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CF06" w14:textId="77777777" w:rsidR="007E5A24" w:rsidRPr="003537DB" w:rsidRDefault="007E5A24" w:rsidP="007E5A24">
      <w:pPr>
        <w:jc w:val="center"/>
        <w:rPr>
          <w:b/>
          <w:sz w:val="22"/>
          <w:szCs w:val="22"/>
        </w:rPr>
      </w:pPr>
      <w:r w:rsidRPr="003537DB">
        <w:rPr>
          <w:b/>
          <w:sz w:val="22"/>
          <w:szCs w:val="22"/>
        </w:rPr>
        <w:t>Kathleen L. Mosier, Ph.D.</w:t>
      </w:r>
    </w:p>
    <w:p w14:paraId="362691C9" w14:textId="1A3BD21A" w:rsidR="007E5A24" w:rsidRPr="003537DB" w:rsidRDefault="007E5A24" w:rsidP="007E5A24">
      <w:pPr>
        <w:tabs>
          <w:tab w:val="left" w:pos="1080"/>
          <w:tab w:val="left" w:pos="5760"/>
        </w:tabs>
        <w:jc w:val="center"/>
        <w:rPr>
          <w:sz w:val="22"/>
          <w:szCs w:val="22"/>
        </w:rPr>
      </w:pPr>
      <w:r w:rsidRPr="003537DB">
        <w:rPr>
          <w:sz w:val="22"/>
          <w:szCs w:val="22"/>
        </w:rPr>
        <w:t>Emeritus Professor</w:t>
      </w:r>
    </w:p>
    <w:p w14:paraId="03F7F01D" w14:textId="1099C491" w:rsidR="007E5A24" w:rsidRPr="003537DB" w:rsidRDefault="007E5A24" w:rsidP="007E5A24">
      <w:pPr>
        <w:tabs>
          <w:tab w:val="left" w:pos="1080"/>
          <w:tab w:val="left" w:pos="5760"/>
        </w:tabs>
        <w:jc w:val="center"/>
        <w:rPr>
          <w:sz w:val="22"/>
          <w:szCs w:val="22"/>
        </w:rPr>
      </w:pPr>
      <w:r w:rsidRPr="003537DB">
        <w:rPr>
          <w:sz w:val="22"/>
          <w:szCs w:val="22"/>
        </w:rPr>
        <w:t>San Francisco State University</w:t>
      </w:r>
    </w:p>
    <w:p w14:paraId="2EB92A55" w14:textId="5CEA48C1" w:rsidR="007E5A24" w:rsidRPr="003537DB" w:rsidRDefault="007E5A24" w:rsidP="007E5A24">
      <w:pPr>
        <w:tabs>
          <w:tab w:val="left" w:pos="1080"/>
          <w:tab w:val="left" w:pos="5760"/>
        </w:tabs>
        <w:jc w:val="center"/>
        <w:rPr>
          <w:sz w:val="22"/>
          <w:szCs w:val="22"/>
        </w:rPr>
      </w:pPr>
      <w:r w:rsidRPr="003537DB">
        <w:rPr>
          <w:sz w:val="22"/>
          <w:szCs w:val="22"/>
        </w:rPr>
        <w:t>Department of Psychology</w:t>
      </w:r>
    </w:p>
    <w:p w14:paraId="679CB5E2" w14:textId="3ACFBE1E" w:rsidR="007E5A24" w:rsidRPr="003537DB" w:rsidRDefault="007E5A24" w:rsidP="007E5A24">
      <w:pPr>
        <w:tabs>
          <w:tab w:val="left" w:pos="1080"/>
          <w:tab w:val="left" w:pos="5760"/>
        </w:tabs>
        <w:jc w:val="center"/>
        <w:rPr>
          <w:sz w:val="22"/>
          <w:szCs w:val="22"/>
        </w:rPr>
      </w:pPr>
      <w:r w:rsidRPr="003537DB">
        <w:rPr>
          <w:sz w:val="22"/>
          <w:szCs w:val="22"/>
        </w:rPr>
        <w:t>President, International Ergonomics Association</w:t>
      </w:r>
    </w:p>
    <w:p w14:paraId="00B39262" w14:textId="6F8F4D7D" w:rsidR="007E5A24" w:rsidRPr="003537DB" w:rsidRDefault="007E5A24" w:rsidP="007E5A24">
      <w:pPr>
        <w:tabs>
          <w:tab w:val="left" w:pos="1080"/>
          <w:tab w:val="left" w:pos="5760"/>
        </w:tabs>
        <w:jc w:val="center"/>
        <w:rPr>
          <w:sz w:val="22"/>
          <w:szCs w:val="22"/>
        </w:rPr>
      </w:pPr>
      <w:r w:rsidRPr="003537DB">
        <w:rPr>
          <w:sz w:val="22"/>
          <w:szCs w:val="22"/>
        </w:rPr>
        <w:t xml:space="preserve">Email:  </w:t>
      </w:r>
      <w:hyperlink r:id="rId4" w:history="1">
        <w:r w:rsidRPr="003537DB">
          <w:rPr>
            <w:rStyle w:val="Hyperlink"/>
            <w:sz w:val="22"/>
            <w:szCs w:val="22"/>
          </w:rPr>
          <w:t>kmosier@sfsu.edu</w:t>
        </w:r>
      </w:hyperlink>
      <w:r w:rsidRPr="003537DB">
        <w:rPr>
          <w:sz w:val="22"/>
          <w:szCs w:val="22"/>
        </w:rPr>
        <w:t>; President@iea.cc</w:t>
      </w:r>
    </w:p>
    <w:p w14:paraId="2C5B2E2C" w14:textId="074C4346" w:rsidR="007E5A24" w:rsidRPr="003537DB" w:rsidRDefault="009C58B3" w:rsidP="007E5A24">
      <w:pPr>
        <w:tabs>
          <w:tab w:val="left" w:pos="1080"/>
          <w:tab w:val="left" w:pos="5760"/>
        </w:tabs>
        <w:jc w:val="center"/>
        <w:rPr>
          <w:color w:val="548DD4" w:themeColor="text2" w:themeTint="99"/>
          <w:sz w:val="22"/>
          <w:szCs w:val="22"/>
        </w:rPr>
      </w:pPr>
      <w:r>
        <w:rPr>
          <w:noProof/>
          <w:color w:val="548DD4" w:themeColor="text2" w:themeTint="99"/>
          <w:sz w:val="22"/>
          <w:szCs w:val="22"/>
        </w:rPr>
        <w:pict w14:anchorId="0FF5A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ched Double Line" style="width:467.9pt;height:4.35pt;mso-width-percent:0;mso-height-percent:0;mso-width-percent:0;mso-height-percent:0" o:hrpct="0" o:hralign="center" o:hr="t">
            <v:imagedata r:id="rId5" o:title="Etched Double Line"/>
          </v:shape>
        </w:pict>
      </w:r>
    </w:p>
    <w:p w14:paraId="3DD2BEFA" w14:textId="5F61FDA5" w:rsidR="00174119" w:rsidRPr="003537DB" w:rsidRDefault="00174119" w:rsidP="00174119">
      <w:pPr>
        <w:widowControl w:val="0"/>
        <w:autoSpaceDE w:val="0"/>
        <w:autoSpaceDN w:val="0"/>
        <w:adjustRightInd w:val="0"/>
        <w:spacing w:after="120"/>
        <w:rPr>
          <w:rFonts w:cs="Times New Roman"/>
          <w:sz w:val="22"/>
          <w:szCs w:val="22"/>
        </w:rPr>
      </w:pPr>
      <w:r w:rsidRPr="003537DB">
        <w:rPr>
          <w:rFonts w:cs="Times New Roman"/>
          <w:b/>
          <w:bCs/>
          <w:sz w:val="22"/>
          <w:szCs w:val="22"/>
        </w:rPr>
        <w:t xml:space="preserve">Dr. Kathleen Mosier </w:t>
      </w:r>
      <w:r w:rsidRPr="003537DB">
        <w:rPr>
          <w:rFonts w:cs="Times New Roman"/>
          <w:sz w:val="22"/>
          <w:szCs w:val="22"/>
        </w:rPr>
        <w:t>is</w:t>
      </w:r>
      <w:r w:rsidR="00C12BD9" w:rsidRPr="003537DB">
        <w:rPr>
          <w:rFonts w:cs="Times New Roman"/>
          <w:sz w:val="22"/>
          <w:szCs w:val="22"/>
        </w:rPr>
        <w:t xml:space="preserve"> the current President of the International Ergonomics Association.  Dr. Mosier is</w:t>
      </w:r>
      <w:r w:rsidRPr="003537DB">
        <w:rPr>
          <w:rFonts w:cs="Times New Roman"/>
          <w:sz w:val="22"/>
          <w:szCs w:val="22"/>
        </w:rPr>
        <w:t xml:space="preserve"> an Emeritus Professor of Psychology from San Francisco State University and the Founder and Principal Scientist of </w:t>
      </w:r>
      <w:proofErr w:type="spellStart"/>
      <w:r w:rsidR="00AC7D47" w:rsidRPr="003537DB">
        <w:rPr>
          <w:rFonts w:cs="Times New Roman"/>
          <w:i/>
          <w:sz w:val="22"/>
          <w:szCs w:val="22"/>
        </w:rPr>
        <w:t>TeamS</w:t>
      </w:r>
      <w:r w:rsidRPr="003537DB">
        <w:rPr>
          <w:rFonts w:cs="Times New Roman"/>
          <w:i/>
          <w:sz w:val="22"/>
          <w:szCs w:val="22"/>
        </w:rPr>
        <w:t>cape</w:t>
      </w:r>
      <w:proofErr w:type="spellEnd"/>
      <w:r w:rsidR="00EA5B38" w:rsidRPr="003537DB">
        <w:rPr>
          <w:rFonts w:cs="Times New Roman"/>
          <w:i/>
          <w:sz w:val="22"/>
          <w:szCs w:val="22"/>
        </w:rPr>
        <w:t xml:space="preserve"> LLC</w:t>
      </w:r>
      <w:r w:rsidRPr="003537DB">
        <w:rPr>
          <w:rFonts w:cs="Times New Roman"/>
          <w:sz w:val="22"/>
          <w:szCs w:val="22"/>
        </w:rPr>
        <w:t xml:space="preserve">, a company founded to conduct research on human and human-automation teams. Dr. Mosier received her Ph.D. in Industrial/Organizational Psychology from University of California, Berkeley, and her training in aviation human factors at NASA Ames </w:t>
      </w:r>
      <w:r w:rsidR="007E5A24" w:rsidRPr="003537DB">
        <w:rPr>
          <w:rFonts w:cs="Times New Roman"/>
          <w:sz w:val="22"/>
          <w:szCs w:val="22"/>
        </w:rPr>
        <w:t>Research Center.  She spent seven years at NASA (1990-1997), and then was a professor of I/O Psychology at SFSU for 20 years (1997-2017).</w:t>
      </w:r>
    </w:p>
    <w:p w14:paraId="59D57C90" w14:textId="4D4C9B0D" w:rsidR="00EA5B38" w:rsidRPr="003537DB" w:rsidRDefault="00174119" w:rsidP="007E5A24">
      <w:pPr>
        <w:widowControl w:val="0"/>
        <w:autoSpaceDE w:val="0"/>
        <w:autoSpaceDN w:val="0"/>
        <w:adjustRightInd w:val="0"/>
        <w:spacing w:after="120"/>
        <w:rPr>
          <w:rFonts w:cs="Times New Roman"/>
          <w:sz w:val="22"/>
          <w:szCs w:val="22"/>
        </w:rPr>
      </w:pPr>
      <w:r w:rsidRPr="003537DB">
        <w:rPr>
          <w:rFonts w:cs="Times New Roman"/>
          <w:sz w:val="22"/>
          <w:szCs w:val="22"/>
        </w:rPr>
        <w:t>Dr. Mosier is a past President of the Human Factors and Ergonomics Society (2009-2010) and of the Association for Aviation Psychology (1996-2000)</w:t>
      </w:r>
      <w:r w:rsidR="007E5A24" w:rsidRPr="003537DB">
        <w:rPr>
          <w:rFonts w:cs="Times New Roman"/>
          <w:sz w:val="22"/>
          <w:szCs w:val="22"/>
        </w:rPr>
        <w:t xml:space="preserve">, and the former </w:t>
      </w:r>
      <w:r w:rsidRPr="003537DB">
        <w:rPr>
          <w:rFonts w:cs="Times New Roman"/>
          <w:sz w:val="22"/>
          <w:szCs w:val="22"/>
        </w:rPr>
        <w:t>Vice-President and Secretary General of the International Ergonomics Association</w:t>
      </w:r>
      <w:r w:rsidR="007E5A24" w:rsidRPr="003537DB">
        <w:rPr>
          <w:rFonts w:cs="Times New Roman"/>
          <w:sz w:val="22"/>
          <w:szCs w:val="22"/>
        </w:rPr>
        <w:t xml:space="preserve"> (IEA; 2015-2018)</w:t>
      </w:r>
      <w:r w:rsidRPr="003537DB">
        <w:rPr>
          <w:rFonts w:cs="Times New Roman"/>
          <w:sz w:val="22"/>
          <w:szCs w:val="22"/>
        </w:rPr>
        <w:t xml:space="preserve">. She </w:t>
      </w:r>
      <w:r w:rsidR="007E5A24" w:rsidRPr="003537DB">
        <w:rPr>
          <w:rFonts w:cs="Times New Roman"/>
          <w:sz w:val="22"/>
          <w:szCs w:val="22"/>
        </w:rPr>
        <w:t>served</w:t>
      </w:r>
      <w:r w:rsidRPr="003537DB">
        <w:rPr>
          <w:rFonts w:cs="Times New Roman"/>
          <w:sz w:val="22"/>
          <w:szCs w:val="22"/>
        </w:rPr>
        <w:t xml:space="preserve"> on the Editorial Boards of </w:t>
      </w:r>
      <w:r w:rsidRPr="003537DB">
        <w:rPr>
          <w:rFonts w:cs="Times New Roman"/>
          <w:i/>
          <w:iCs/>
          <w:sz w:val="22"/>
          <w:szCs w:val="22"/>
        </w:rPr>
        <w:t>Human</w:t>
      </w:r>
      <w:r w:rsidRPr="003537DB">
        <w:rPr>
          <w:rFonts w:cs="Times New Roman"/>
          <w:sz w:val="22"/>
          <w:szCs w:val="22"/>
        </w:rPr>
        <w:t xml:space="preserve"> </w:t>
      </w:r>
      <w:r w:rsidRPr="003537DB">
        <w:rPr>
          <w:rFonts w:cs="Times New Roman"/>
          <w:i/>
          <w:iCs/>
          <w:sz w:val="22"/>
          <w:szCs w:val="22"/>
        </w:rPr>
        <w:t>Factors</w:t>
      </w:r>
      <w:r w:rsidRPr="003537DB">
        <w:rPr>
          <w:rFonts w:cs="Times New Roman"/>
          <w:sz w:val="22"/>
          <w:szCs w:val="22"/>
        </w:rPr>
        <w:t xml:space="preserve"> and </w:t>
      </w:r>
      <w:r w:rsidRPr="003537DB">
        <w:rPr>
          <w:rFonts w:cs="Times New Roman"/>
          <w:i/>
          <w:iCs/>
          <w:sz w:val="22"/>
          <w:szCs w:val="22"/>
        </w:rPr>
        <w:t xml:space="preserve">International Journal of Aviation </w:t>
      </w:r>
      <w:proofErr w:type="gramStart"/>
      <w:r w:rsidRPr="003537DB">
        <w:rPr>
          <w:rFonts w:cs="Times New Roman"/>
          <w:i/>
          <w:iCs/>
          <w:sz w:val="22"/>
          <w:szCs w:val="22"/>
        </w:rPr>
        <w:t>Psychology</w:t>
      </w:r>
      <w:r w:rsidRPr="003537DB">
        <w:rPr>
          <w:rFonts w:cs="Times New Roman"/>
          <w:sz w:val="22"/>
          <w:szCs w:val="22"/>
        </w:rPr>
        <w:t>, and</w:t>
      </w:r>
      <w:proofErr w:type="gramEnd"/>
      <w:r w:rsidRPr="003537DB">
        <w:rPr>
          <w:rFonts w:cs="Times New Roman"/>
          <w:sz w:val="22"/>
          <w:szCs w:val="22"/>
        </w:rPr>
        <w:t xml:space="preserve"> </w:t>
      </w:r>
      <w:r w:rsidR="007E5A24" w:rsidRPr="003537DB">
        <w:rPr>
          <w:rFonts w:cs="Times New Roman"/>
          <w:sz w:val="22"/>
          <w:szCs w:val="22"/>
        </w:rPr>
        <w:t xml:space="preserve">was an </w:t>
      </w:r>
      <w:r w:rsidRPr="003537DB">
        <w:rPr>
          <w:rFonts w:cs="Times New Roman"/>
          <w:sz w:val="22"/>
          <w:szCs w:val="22"/>
        </w:rPr>
        <w:t xml:space="preserve">Associate Editor of the </w:t>
      </w:r>
      <w:r w:rsidRPr="003537DB">
        <w:rPr>
          <w:rFonts w:cs="Times New Roman"/>
          <w:i/>
          <w:iCs/>
          <w:sz w:val="22"/>
          <w:szCs w:val="22"/>
        </w:rPr>
        <w:t>Journal of Cognitive</w:t>
      </w:r>
      <w:r w:rsidRPr="003537DB">
        <w:rPr>
          <w:rFonts w:cs="Times New Roman"/>
          <w:sz w:val="22"/>
          <w:szCs w:val="22"/>
        </w:rPr>
        <w:t xml:space="preserve"> </w:t>
      </w:r>
      <w:r w:rsidRPr="003537DB">
        <w:rPr>
          <w:rFonts w:cs="Times New Roman"/>
          <w:i/>
          <w:iCs/>
          <w:sz w:val="22"/>
          <w:szCs w:val="22"/>
        </w:rPr>
        <w:t>Engineering and Decision Making</w:t>
      </w:r>
      <w:r w:rsidRPr="003537DB">
        <w:rPr>
          <w:rFonts w:cs="Times New Roman"/>
          <w:sz w:val="22"/>
          <w:szCs w:val="22"/>
        </w:rPr>
        <w:t xml:space="preserve">. </w:t>
      </w:r>
      <w:r w:rsidR="007E5A24" w:rsidRPr="003537DB">
        <w:rPr>
          <w:rFonts w:cs="Times New Roman"/>
          <w:sz w:val="22"/>
          <w:szCs w:val="22"/>
        </w:rPr>
        <w:t>Dr. Mosier</w:t>
      </w:r>
      <w:r w:rsidRPr="003537DB">
        <w:rPr>
          <w:rFonts w:cs="Times New Roman"/>
          <w:sz w:val="22"/>
          <w:szCs w:val="22"/>
        </w:rPr>
        <w:t xml:space="preserve"> has been conducting research on expert teams, automation, cognition, and decision making, for over</w:t>
      </w:r>
      <w:r w:rsidR="007E5A24" w:rsidRPr="003537DB">
        <w:rPr>
          <w:rFonts w:cs="Times New Roman"/>
          <w:sz w:val="22"/>
          <w:szCs w:val="22"/>
        </w:rPr>
        <w:t xml:space="preserve"> 20 years, and is currently a Principal Investigator on NASA-funded space </w:t>
      </w:r>
      <w:r w:rsidRPr="003537DB">
        <w:rPr>
          <w:rFonts w:cs="Times New Roman"/>
          <w:sz w:val="22"/>
          <w:szCs w:val="22"/>
        </w:rPr>
        <w:t xml:space="preserve">research. An early focus of her research was on the impact of automation on flight crew coordination and decision-making. </w:t>
      </w:r>
      <w:r w:rsidR="007E5A24" w:rsidRPr="003537DB">
        <w:rPr>
          <w:rFonts w:cs="Times New Roman"/>
          <w:sz w:val="22"/>
          <w:szCs w:val="22"/>
        </w:rPr>
        <w:t xml:space="preserve">With a colleague, she originated the term </w:t>
      </w:r>
      <w:r w:rsidR="007E5A24" w:rsidRPr="003537DB">
        <w:rPr>
          <w:rFonts w:cs="Times New Roman"/>
          <w:i/>
          <w:sz w:val="22"/>
          <w:szCs w:val="22"/>
        </w:rPr>
        <w:t>automation bias</w:t>
      </w:r>
      <w:r w:rsidR="007E5A24" w:rsidRPr="003537DB">
        <w:rPr>
          <w:rFonts w:cs="Times New Roman"/>
          <w:sz w:val="22"/>
          <w:szCs w:val="22"/>
        </w:rPr>
        <w:t xml:space="preserve">, and conducted seminal research on the phenomenon. </w:t>
      </w:r>
      <w:r w:rsidRPr="003537DB">
        <w:rPr>
          <w:rFonts w:cs="Times New Roman"/>
          <w:sz w:val="22"/>
          <w:szCs w:val="22"/>
        </w:rPr>
        <w:t xml:space="preserve">Currently her research </w:t>
      </w:r>
      <w:r w:rsidR="007E5A24" w:rsidRPr="003537DB">
        <w:rPr>
          <w:rFonts w:cs="Times New Roman"/>
          <w:sz w:val="22"/>
          <w:szCs w:val="22"/>
        </w:rPr>
        <w:t xml:space="preserve">targets remote teams in space operations, examining the </w:t>
      </w:r>
      <w:r w:rsidRPr="003537DB">
        <w:rPr>
          <w:rFonts w:cs="Times New Roman"/>
          <w:sz w:val="22"/>
          <w:szCs w:val="22"/>
        </w:rPr>
        <w:t>impact of co</w:t>
      </w:r>
      <w:r w:rsidR="007E5A24" w:rsidRPr="003537DB">
        <w:rPr>
          <w:rFonts w:cs="Times New Roman"/>
          <w:sz w:val="22"/>
          <w:szCs w:val="22"/>
        </w:rPr>
        <w:t xml:space="preserve">mmunication time delay on space-ground teams, and the </w:t>
      </w:r>
      <w:r w:rsidR="00AC7D47" w:rsidRPr="003537DB">
        <w:rPr>
          <w:rFonts w:cs="Times New Roman"/>
          <w:sz w:val="22"/>
          <w:szCs w:val="22"/>
        </w:rPr>
        <w:t>psycho-social aspects of crew autonomy in long duration space missions.</w:t>
      </w:r>
    </w:p>
    <w:p w14:paraId="58F6C2A6" w14:textId="77777777" w:rsidR="007E5A24" w:rsidRPr="003537DB" w:rsidRDefault="007E5A24" w:rsidP="007E5A24">
      <w:pPr>
        <w:tabs>
          <w:tab w:val="left" w:pos="450"/>
        </w:tabs>
        <w:rPr>
          <w:b/>
          <w:sz w:val="22"/>
          <w:szCs w:val="22"/>
          <w:u w:val="words"/>
        </w:rPr>
      </w:pPr>
      <w:r w:rsidRPr="003537DB">
        <w:rPr>
          <w:b/>
          <w:sz w:val="22"/>
          <w:szCs w:val="22"/>
          <w:u w:val="words"/>
        </w:rPr>
        <w:t>Professional Experience</w:t>
      </w:r>
    </w:p>
    <w:p w14:paraId="0D964D66" w14:textId="77777777" w:rsidR="007E5A24" w:rsidRPr="003537DB" w:rsidRDefault="007E5A24" w:rsidP="007E5A24">
      <w:pPr>
        <w:tabs>
          <w:tab w:val="left" w:pos="450"/>
        </w:tabs>
        <w:ind w:left="878" w:hanging="446"/>
        <w:rPr>
          <w:sz w:val="22"/>
          <w:szCs w:val="22"/>
        </w:rPr>
      </w:pPr>
      <w:r w:rsidRPr="003537DB">
        <w:rPr>
          <w:sz w:val="22"/>
          <w:szCs w:val="22"/>
        </w:rPr>
        <w:t xml:space="preserve">Founder and Principal Scientist, </w:t>
      </w:r>
      <w:proofErr w:type="spellStart"/>
      <w:r w:rsidRPr="003537DB">
        <w:rPr>
          <w:sz w:val="22"/>
          <w:szCs w:val="22"/>
        </w:rPr>
        <w:t>TeamScape</w:t>
      </w:r>
      <w:proofErr w:type="spellEnd"/>
      <w:r w:rsidRPr="003537DB">
        <w:rPr>
          <w:sz w:val="22"/>
          <w:szCs w:val="22"/>
        </w:rPr>
        <w:t xml:space="preserve"> LLC, 2016-present</w:t>
      </w:r>
    </w:p>
    <w:p w14:paraId="5A23F587" w14:textId="77777777" w:rsidR="007E5A24" w:rsidRPr="003537DB" w:rsidRDefault="007E5A24" w:rsidP="007E5A24">
      <w:pPr>
        <w:tabs>
          <w:tab w:val="left" w:pos="450"/>
        </w:tabs>
        <w:ind w:left="878" w:hanging="446"/>
        <w:rPr>
          <w:sz w:val="22"/>
          <w:szCs w:val="22"/>
        </w:rPr>
      </w:pPr>
      <w:r w:rsidRPr="003537DB">
        <w:rPr>
          <w:sz w:val="22"/>
          <w:szCs w:val="22"/>
        </w:rPr>
        <w:t>Professor of Psychology, San Francisco State University, 2006-2016</w:t>
      </w:r>
    </w:p>
    <w:p w14:paraId="308F3414" w14:textId="77777777" w:rsidR="007E5A24" w:rsidRPr="003537DB" w:rsidRDefault="007E5A24" w:rsidP="007E5A24">
      <w:pPr>
        <w:tabs>
          <w:tab w:val="left" w:pos="450"/>
        </w:tabs>
        <w:ind w:left="878" w:hanging="446"/>
        <w:rPr>
          <w:sz w:val="22"/>
          <w:szCs w:val="22"/>
        </w:rPr>
      </w:pPr>
      <w:r w:rsidRPr="003537DB">
        <w:rPr>
          <w:sz w:val="22"/>
          <w:szCs w:val="22"/>
        </w:rPr>
        <w:tab/>
      </w:r>
      <w:r w:rsidRPr="003537DB">
        <w:rPr>
          <w:sz w:val="22"/>
          <w:szCs w:val="22"/>
        </w:rPr>
        <w:tab/>
        <w:t>Chair of Psychology, Fall 2005-2008</w:t>
      </w:r>
    </w:p>
    <w:p w14:paraId="00CDBCA9" w14:textId="77777777" w:rsidR="007E5A24" w:rsidRPr="003537DB" w:rsidRDefault="007E5A24" w:rsidP="007E5A24">
      <w:pPr>
        <w:tabs>
          <w:tab w:val="left" w:pos="450"/>
        </w:tabs>
        <w:ind w:left="878" w:hanging="446"/>
        <w:rPr>
          <w:b/>
          <w:sz w:val="22"/>
          <w:szCs w:val="22"/>
          <w:u w:val="words"/>
        </w:rPr>
      </w:pPr>
      <w:r w:rsidRPr="003537DB">
        <w:rPr>
          <w:sz w:val="22"/>
          <w:szCs w:val="22"/>
        </w:rPr>
        <w:t>Associate Professor of Psychology, San Francisco State University, 2002-Fall, 2006.</w:t>
      </w:r>
      <w:r w:rsidRPr="003537DB">
        <w:rPr>
          <w:sz w:val="22"/>
          <w:szCs w:val="22"/>
        </w:rPr>
        <w:tab/>
      </w:r>
      <w:r w:rsidRPr="003537DB">
        <w:rPr>
          <w:sz w:val="22"/>
          <w:szCs w:val="22"/>
        </w:rPr>
        <w:tab/>
      </w:r>
    </w:p>
    <w:p w14:paraId="6FCB4741" w14:textId="77777777" w:rsidR="007E5A24" w:rsidRPr="003537DB" w:rsidRDefault="007E5A24" w:rsidP="007E5A24">
      <w:pPr>
        <w:tabs>
          <w:tab w:val="left" w:pos="450"/>
        </w:tabs>
        <w:rPr>
          <w:sz w:val="22"/>
          <w:szCs w:val="22"/>
        </w:rPr>
      </w:pPr>
      <w:r w:rsidRPr="003537DB">
        <w:rPr>
          <w:sz w:val="22"/>
          <w:szCs w:val="22"/>
        </w:rPr>
        <w:tab/>
        <w:t>Assistant Professor of Psychology, San Francisco State University, Fall, 1997-2002.</w:t>
      </w:r>
    </w:p>
    <w:p w14:paraId="2458A93E" w14:textId="77777777" w:rsidR="007E5A24" w:rsidRPr="003537DB" w:rsidRDefault="007E5A24" w:rsidP="0017411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574F5FF6" w14:textId="2BF7545A" w:rsidR="00174119" w:rsidRPr="003537DB" w:rsidRDefault="00AC7D47" w:rsidP="00174119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  <w:u w:val="single"/>
        </w:rPr>
      </w:pPr>
      <w:r w:rsidRPr="003537DB">
        <w:rPr>
          <w:rFonts w:cs="Times New Roman"/>
          <w:b/>
          <w:bCs/>
          <w:sz w:val="22"/>
          <w:szCs w:val="22"/>
          <w:u w:val="single"/>
        </w:rPr>
        <w:t>Selected</w:t>
      </w:r>
      <w:r w:rsidR="00174119" w:rsidRPr="003537DB">
        <w:rPr>
          <w:rFonts w:cs="Times New Roman"/>
          <w:b/>
          <w:bCs/>
          <w:sz w:val="22"/>
          <w:szCs w:val="22"/>
          <w:u w:val="single"/>
        </w:rPr>
        <w:t xml:space="preserve"> Publications </w:t>
      </w:r>
    </w:p>
    <w:p w14:paraId="47C26CD8" w14:textId="77777777" w:rsidR="007E5A24" w:rsidRPr="003537DB" w:rsidRDefault="007E5A24" w:rsidP="007E5A24">
      <w:pPr>
        <w:ind w:left="288" w:hanging="288"/>
        <w:rPr>
          <w:i/>
          <w:sz w:val="22"/>
          <w:szCs w:val="22"/>
        </w:rPr>
      </w:pPr>
      <w:r w:rsidRPr="003537DB">
        <w:rPr>
          <w:sz w:val="22"/>
          <w:szCs w:val="22"/>
        </w:rPr>
        <w:t xml:space="preserve">Mosier, K. L., &amp; </w:t>
      </w:r>
      <w:proofErr w:type="spellStart"/>
      <w:r w:rsidRPr="003537DB">
        <w:rPr>
          <w:sz w:val="22"/>
          <w:szCs w:val="22"/>
        </w:rPr>
        <w:t>Manzey</w:t>
      </w:r>
      <w:proofErr w:type="spellEnd"/>
      <w:r w:rsidRPr="003537DB">
        <w:rPr>
          <w:sz w:val="22"/>
          <w:szCs w:val="22"/>
        </w:rPr>
        <w:t xml:space="preserve">, D. (in press).  </w:t>
      </w:r>
      <w:r w:rsidRPr="003537DB">
        <w:rPr>
          <w:color w:val="000000"/>
          <w:sz w:val="22"/>
          <w:szCs w:val="22"/>
        </w:rPr>
        <w:t xml:space="preserve">Humans and automated decision aids: A match made in heaven?  In M. </w:t>
      </w:r>
      <w:proofErr w:type="spellStart"/>
      <w:r w:rsidRPr="003537DB">
        <w:rPr>
          <w:color w:val="000000"/>
          <w:sz w:val="22"/>
          <w:szCs w:val="22"/>
        </w:rPr>
        <w:t>Mouloua</w:t>
      </w:r>
      <w:proofErr w:type="spellEnd"/>
      <w:r w:rsidRPr="003537DB">
        <w:rPr>
          <w:color w:val="000000"/>
          <w:sz w:val="22"/>
          <w:szCs w:val="22"/>
        </w:rPr>
        <w:t xml:space="preserve"> &amp; P. Hancock (Eds.), </w:t>
      </w:r>
      <w:r w:rsidRPr="003537DB">
        <w:rPr>
          <w:i/>
          <w:color w:val="000000"/>
          <w:sz w:val="22"/>
          <w:szCs w:val="22"/>
        </w:rPr>
        <w:t xml:space="preserve">Human performance in automated and autonomous systems:  Current theory and methods. </w:t>
      </w:r>
      <w:r w:rsidRPr="003537DB">
        <w:rPr>
          <w:color w:val="000000"/>
          <w:sz w:val="22"/>
          <w:szCs w:val="22"/>
        </w:rPr>
        <w:t>CRC Press</w:t>
      </w:r>
    </w:p>
    <w:p w14:paraId="27EDB8B7" w14:textId="77777777" w:rsidR="007E5A24" w:rsidRPr="003537DB" w:rsidRDefault="007E5A24" w:rsidP="007E5A24">
      <w:pPr>
        <w:tabs>
          <w:tab w:val="left" w:pos="288"/>
          <w:tab w:val="left" w:pos="360"/>
        </w:tabs>
        <w:ind w:left="288" w:hanging="288"/>
        <w:rPr>
          <w:sz w:val="22"/>
          <w:szCs w:val="22"/>
        </w:rPr>
      </w:pPr>
      <w:r w:rsidRPr="003537DB">
        <w:rPr>
          <w:sz w:val="22"/>
          <w:szCs w:val="22"/>
        </w:rPr>
        <w:t xml:space="preserve">Fischer, U., &amp; Mosier, K. (in press).  Teamwork in spaceflight operations.  In P. Ward, J. M. </w:t>
      </w:r>
      <w:proofErr w:type="spellStart"/>
      <w:r w:rsidRPr="003537DB">
        <w:rPr>
          <w:sz w:val="22"/>
          <w:szCs w:val="22"/>
        </w:rPr>
        <w:t>Schraagen</w:t>
      </w:r>
      <w:proofErr w:type="spellEnd"/>
      <w:r w:rsidRPr="003537DB">
        <w:rPr>
          <w:sz w:val="22"/>
          <w:szCs w:val="22"/>
        </w:rPr>
        <w:t xml:space="preserve">, J. Gore, &amp; E. Roth (Eds.), </w:t>
      </w:r>
      <w:r w:rsidRPr="003537DB">
        <w:rPr>
          <w:i/>
          <w:sz w:val="22"/>
          <w:szCs w:val="22"/>
        </w:rPr>
        <w:t>The Oxford Handbook of Expertise:  Research &amp; Application</w:t>
      </w:r>
      <w:r w:rsidRPr="003537DB">
        <w:rPr>
          <w:sz w:val="22"/>
          <w:szCs w:val="22"/>
        </w:rPr>
        <w:t>.  UK:  Oxford University Press.</w:t>
      </w:r>
    </w:p>
    <w:p w14:paraId="65D41148" w14:textId="6DC539CB" w:rsidR="007E5A24" w:rsidRDefault="007E5A24" w:rsidP="007E5A24">
      <w:pPr>
        <w:pStyle w:val="Header"/>
        <w:ind w:left="288" w:hanging="288"/>
        <w:rPr>
          <w:rFonts w:asciiTheme="minorHAnsi" w:hAnsiTheme="minorHAnsi"/>
          <w:i/>
          <w:sz w:val="22"/>
          <w:szCs w:val="22"/>
        </w:rPr>
      </w:pPr>
      <w:proofErr w:type="spellStart"/>
      <w:r w:rsidRPr="003537DB">
        <w:rPr>
          <w:rFonts w:asciiTheme="minorHAnsi" w:hAnsiTheme="minorHAnsi"/>
          <w:sz w:val="22"/>
          <w:szCs w:val="22"/>
        </w:rPr>
        <w:t>Burian</w:t>
      </w:r>
      <w:proofErr w:type="spellEnd"/>
      <w:r w:rsidRPr="003537DB">
        <w:rPr>
          <w:rFonts w:asciiTheme="minorHAnsi" w:hAnsiTheme="minorHAnsi"/>
          <w:sz w:val="22"/>
          <w:szCs w:val="22"/>
        </w:rPr>
        <w:t xml:space="preserve">, B. K., Mosier, K. L., Fischer, U. M., &amp; </w:t>
      </w:r>
      <w:proofErr w:type="spellStart"/>
      <w:r w:rsidRPr="003537DB">
        <w:rPr>
          <w:rFonts w:asciiTheme="minorHAnsi" w:hAnsiTheme="minorHAnsi"/>
          <w:sz w:val="22"/>
          <w:szCs w:val="22"/>
        </w:rPr>
        <w:t>Kochan</w:t>
      </w:r>
      <w:proofErr w:type="spellEnd"/>
      <w:r w:rsidRPr="003537DB">
        <w:rPr>
          <w:rFonts w:asciiTheme="minorHAnsi" w:hAnsiTheme="minorHAnsi"/>
          <w:sz w:val="22"/>
          <w:szCs w:val="22"/>
        </w:rPr>
        <w:t xml:space="preserve">, J.A. (in press).  New teams on the flight deck:  Humans and context-sensitive information automation.  In E. Salas (Ed.), </w:t>
      </w:r>
      <w:r w:rsidRPr="003537DB">
        <w:rPr>
          <w:rFonts w:asciiTheme="minorHAnsi" w:hAnsiTheme="minorHAnsi"/>
          <w:i/>
          <w:sz w:val="22"/>
          <w:szCs w:val="22"/>
        </w:rPr>
        <w:t xml:space="preserve">Human Factors in </w:t>
      </w:r>
      <w:bookmarkStart w:id="0" w:name="_GoBack"/>
      <w:r w:rsidRPr="003537DB">
        <w:rPr>
          <w:rFonts w:asciiTheme="minorHAnsi" w:hAnsiTheme="minorHAnsi"/>
          <w:i/>
          <w:sz w:val="22"/>
          <w:szCs w:val="22"/>
        </w:rPr>
        <w:t>Aviation, 3</w:t>
      </w:r>
      <w:r w:rsidRPr="003537DB">
        <w:rPr>
          <w:rFonts w:asciiTheme="minorHAnsi" w:hAnsiTheme="minorHAnsi"/>
          <w:i/>
          <w:sz w:val="22"/>
          <w:szCs w:val="22"/>
          <w:vertAlign w:val="superscript"/>
        </w:rPr>
        <w:t>rd</w:t>
      </w:r>
      <w:r w:rsidRPr="003537DB">
        <w:rPr>
          <w:rFonts w:asciiTheme="minorHAnsi" w:hAnsiTheme="minorHAnsi"/>
          <w:i/>
          <w:sz w:val="22"/>
          <w:szCs w:val="22"/>
        </w:rPr>
        <w:t xml:space="preserve"> Ed.</w:t>
      </w:r>
    </w:p>
    <w:bookmarkEnd w:id="0"/>
    <w:p w14:paraId="76D71C1D" w14:textId="77777777" w:rsidR="009D4501" w:rsidRPr="00F332FE" w:rsidRDefault="009D4501" w:rsidP="009D4501">
      <w:pPr>
        <w:ind w:left="288" w:hanging="288"/>
        <w:rPr>
          <w:rFonts w:ascii="Cambria" w:hAnsi="Cambria"/>
          <w:sz w:val="22"/>
          <w:szCs w:val="22"/>
        </w:rPr>
      </w:pPr>
      <w:proofErr w:type="spellStart"/>
      <w:r w:rsidRPr="00F332FE">
        <w:rPr>
          <w:rFonts w:ascii="Cambria" w:hAnsi="Cambria"/>
          <w:sz w:val="22"/>
          <w:szCs w:val="22"/>
        </w:rPr>
        <w:t>Ora</w:t>
      </w:r>
      <w:r>
        <w:rPr>
          <w:rFonts w:ascii="Cambria" w:hAnsi="Cambria"/>
          <w:sz w:val="22"/>
          <w:szCs w:val="22"/>
        </w:rPr>
        <w:t>sanu</w:t>
      </w:r>
      <w:proofErr w:type="spellEnd"/>
      <w:r>
        <w:rPr>
          <w:rFonts w:ascii="Cambria" w:hAnsi="Cambria"/>
          <w:sz w:val="22"/>
          <w:szCs w:val="22"/>
        </w:rPr>
        <w:t>-Engel, J., &amp; Mosier, K. L. (2019</w:t>
      </w:r>
      <w:r w:rsidRPr="00F332FE">
        <w:rPr>
          <w:rFonts w:ascii="Cambria" w:hAnsi="Cambria"/>
          <w:sz w:val="22"/>
          <w:szCs w:val="22"/>
        </w:rPr>
        <w:t xml:space="preserve">).  Flight crew decision making.  In B. </w:t>
      </w:r>
      <w:proofErr w:type="spellStart"/>
      <w:r w:rsidRPr="00F332FE">
        <w:rPr>
          <w:rFonts w:ascii="Cambria" w:hAnsi="Cambria"/>
          <w:sz w:val="22"/>
          <w:szCs w:val="22"/>
        </w:rPr>
        <w:t>Kanki</w:t>
      </w:r>
      <w:proofErr w:type="spellEnd"/>
      <w:r w:rsidRPr="00F332FE">
        <w:rPr>
          <w:rFonts w:ascii="Cambria" w:hAnsi="Cambria"/>
          <w:sz w:val="22"/>
          <w:szCs w:val="22"/>
        </w:rPr>
        <w:t xml:space="preserve"> et al. (Eds.), </w:t>
      </w:r>
      <w:r w:rsidRPr="00F332FE">
        <w:rPr>
          <w:rFonts w:ascii="Cambria" w:hAnsi="Cambria"/>
          <w:i/>
          <w:sz w:val="22"/>
          <w:szCs w:val="22"/>
        </w:rPr>
        <w:t>Crew resource management, 3</w:t>
      </w:r>
      <w:r w:rsidRPr="00F332FE">
        <w:rPr>
          <w:rFonts w:ascii="Cambria" w:hAnsi="Cambria"/>
          <w:i/>
          <w:sz w:val="22"/>
          <w:szCs w:val="22"/>
          <w:vertAlign w:val="superscript"/>
        </w:rPr>
        <w:t>rd</w:t>
      </w:r>
      <w:r w:rsidRPr="00F332FE">
        <w:rPr>
          <w:rFonts w:ascii="Cambria" w:hAnsi="Cambria"/>
          <w:i/>
          <w:sz w:val="22"/>
          <w:szCs w:val="22"/>
        </w:rPr>
        <w:t xml:space="preserve"> Edition</w:t>
      </w:r>
      <w:r>
        <w:rPr>
          <w:rFonts w:ascii="Cambria" w:hAnsi="Cambria"/>
          <w:sz w:val="22"/>
          <w:szCs w:val="22"/>
        </w:rPr>
        <w:t xml:space="preserve"> (pp. 139-174).</w:t>
      </w:r>
      <w:r w:rsidRPr="00F332FE">
        <w:rPr>
          <w:rFonts w:ascii="Cambria" w:hAnsi="Cambria"/>
          <w:sz w:val="22"/>
          <w:szCs w:val="22"/>
        </w:rPr>
        <w:t xml:space="preserve">  San Diego, CA:  Academic Press.</w:t>
      </w:r>
    </w:p>
    <w:p w14:paraId="13A7D7F7" w14:textId="77777777" w:rsidR="007E5A24" w:rsidRPr="003537DB" w:rsidRDefault="007E5A24" w:rsidP="007E5A24">
      <w:pPr>
        <w:pStyle w:val="Header"/>
        <w:ind w:left="288" w:hanging="288"/>
        <w:rPr>
          <w:rFonts w:asciiTheme="minorHAnsi" w:hAnsiTheme="minorHAnsi"/>
          <w:sz w:val="22"/>
          <w:szCs w:val="22"/>
        </w:rPr>
      </w:pPr>
      <w:r w:rsidRPr="003537DB">
        <w:rPr>
          <w:rFonts w:asciiTheme="minorHAnsi" w:hAnsiTheme="minorHAnsi"/>
          <w:sz w:val="22"/>
          <w:szCs w:val="22"/>
        </w:rPr>
        <w:t xml:space="preserve">Mosier, K., Fischer, U., Hoffman, R., &amp; Klein, G. (2018).  Expert professional judgments and “Naturalistic Decision Making.”  In K. A. Ericsson, R. R. Hoffman, A. </w:t>
      </w:r>
      <w:proofErr w:type="spellStart"/>
      <w:r w:rsidRPr="003537DB">
        <w:rPr>
          <w:rFonts w:asciiTheme="minorHAnsi" w:hAnsiTheme="minorHAnsi"/>
          <w:sz w:val="22"/>
          <w:szCs w:val="22"/>
        </w:rPr>
        <w:t>Kozbelt</w:t>
      </w:r>
      <w:proofErr w:type="spellEnd"/>
      <w:r w:rsidRPr="003537DB">
        <w:rPr>
          <w:rFonts w:asciiTheme="minorHAnsi" w:hAnsiTheme="minorHAnsi"/>
          <w:sz w:val="22"/>
          <w:szCs w:val="22"/>
        </w:rPr>
        <w:t xml:space="preserve">, &amp; A. M. Williams (Eds.), </w:t>
      </w:r>
      <w:r w:rsidRPr="003537DB">
        <w:rPr>
          <w:rFonts w:asciiTheme="minorHAnsi" w:hAnsiTheme="minorHAnsi"/>
          <w:i/>
          <w:sz w:val="22"/>
          <w:szCs w:val="22"/>
        </w:rPr>
        <w:t>The Cambridge handbook on expertise and expert performance</w:t>
      </w:r>
      <w:r w:rsidRPr="003537DB">
        <w:rPr>
          <w:rFonts w:asciiTheme="minorHAnsi" w:hAnsiTheme="minorHAnsi"/>
          <w:sz w:val="22"/>
          <w:szCs w:val="22"/>
        </w:rPr>
        <w:t xml:space="preserve"> (pp. 453-475).  Cambridge University Press.</w:t>
      </w:r>
    </w:p>
    <w:p w14:paraId="458F577C" w14:textId="77777777" w:rsidR="009D4501" w:rsidRPr="00F332FE" w:rsidRDefault="009D4501" w:rsidP="009D4501">
      <w:pPr>
        <w:pStyle w:val="Title"/>
        <w:suppressAutoHyphens/>
        <w:ind w:left="288" w:hanging="288"/>
        <w:jc w:val="left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lastRenderedPageBreak/>
        <w:t xml:space="preserve">Banks, C. G., Mosier, K., Robertson, M., Honan, M., &amp; Cascio, W. (2017).  Enhancing business effectiveness and worker sustainability through HFE.  </w:t>
      </w:r>
      <w:r w:rsidRPr="00F332FE">
        <w:rPr>
          <w:rFonts w:ascii="Cambria" w:hAnsi="Cambria"/>
          <w:b w:val="0"/>
          <w:i/>
          <w:sz w:val="22"/>
          <w:szCs w:val="22"/>
        </w:rPr>
        <w:t xml:space="preserve">Proceedings of the </w:t>
      </w:r>
      <w:r>
        <w:rPr>
          <w:rFonts w:ascii="Cambria" w:hAnsi="Cambria"/>
          <w:b w:val="0"/>
          <w:i/>
          <w:sz w:val="22"/>
          <w:szCs w:val="22"/>
        </w:rPr>
        <w:t>61</w:t>
      </w:r>
      <w:proofErr w:type="gramStart"/>
      <w:r w:rsidRPr="00432654">
        <w:rPr>
          <w:rFonts w:ascii="Cambria" w:hAnsi="Cambria"/>
          <w:b w:val="0"/>
          <w:i/>
          <w:sz w:val="22"/>
          <w:szCs w:val="22"/>
          <w:vertAlign w:val="superscript"/>
        </w:rPr>
        <w:t>st</w:t>
      </w:r>
      <w:r>
        <w:rPr>
          <w:rFonts w:ascii="Cambria" w:hAnsi="Cambria"/>
          <w:b w:val="0"/>
          <w:i/>
          <w:sz w:val="22"/>
          <w:szCs w:val="22"/>
        </w:rPr>
        <w:t xml:space="preserve"> </w:t>
      </w:r>
      <w:r w:rsidRPr="00F332FE">
        <w:rPr>
          <w:rFonts w:ascii="Cambria" w:hAnsi="Cambria"/>
          <w:b w:val="0"/>
          <w:i/>
          <w:sz w:val="22"/>
          <w:szCs w:val="22"/>
        </w:rPr>
        <w:t xml:space="preserve"> Annual</w:t>
      </w:r>
      <w:proofErr w:type="gramEnd"/>
      <w:r w:rsidRPr="00F332FE">
        <w:rPr>
          <w:rFonts w:ascii="Cambria" w:hAnsi="Cambria"/>
          <w:b w:val="0"/>
          <w:i/>
          <w:sz w:val="22"/>
          <w:szCs w:val="22"/>
        </w:rPr>
        <w:t xml:space="preserve"> Meeting of the Human Factors and Ergonomics Society</w:t>
      </w:r>
      <w:r w:rsidRPr="00F332FE">
        <w:rPr>
          <w:rFonts w:ascii="Cambria" w:hAnsi="Cambria"/>
          <w:b w:val="0"/>
          <w:sz w:val="22"/>
          <w:szCs w:val="22"/>
        </w:rPr>
        <w:t>.  Santa Monica, CA:  HFES</w:t>
      </w:r>
    </w:p>
    <w:p w14:paraId="5D078416" w14:textId="77777777" w:rsidR="003537DB" w:rsidRPr="00F332FE" w:rsidRDefault="003537DB" w:rsidP="003537DB">
      <w:pPr>
        <w:widowControl w:val="0"/>
        <w:autoSpaceDE w:val="0"/>
        <w:autoSpaceDN w:val="0"/>
        <w:adjustRightInd w:val="0"/>
        <w:ind w:left="288" w:hanging="288"/>
        <w:rPr>
          <w:rFonts w:ascii="Cambria" w:hAnsi="Cambria"/>
          <w:sz w:val="22"/>
          <w:szCs w:val="22"/>
        </w:rPr>
      </w:pPr>
      <w:r w:rsidRPr="00F332FE">
        <w:rPr>
          <w:rFonts w:ascii="Cambria" w:hAnsi="Cambria"/>
          <w:sz w:val="22"/>
          <w:szCs w:val="22"/>
        </w:rPr>
        <w:t xml:space="preserve">Mosier, K. L., &amp; </w:t>
      </w:r>
      <w:proofErr w:type="spellStart"/>
      <w:r w:rsidRPr="00F332FE">
        <w:rPr>
          <w:rFonts w:ascii="Cambria" w:hAnsi="Cambria"/>
          <w:sz w:val="22"/>
          <w:szCs w:val="22"/>
        </w:rPr>
        <w:t>Militello</w:t>
      </w:r>
      <w:proofErr w:type="spellEnd"/>
      <w:r w:rsidRPr="00F332FE">
        <w:rPr>
          <w:rFonts w:ascii="Cambria" w:hAnsi="Cambria"/>
          <w:sz w:val="22"/>
          <w:szCs w:val="22"/>
        </w:rPr>
        <w:t xml:space="preserve">, L., (Eds.) (2016). Extending Naturalistic Decision Making:  Reaching across domains, disciplines and applications.  Special issue of </w:t>
      </w:r>
      <w:r w:rsidRPr="00F332FE">
        <w:rPr>
          <w:rFonts w:ascii="Cambria" w:hAnsi="Cambria"/>
          <w:i/>
          <w:sz w:val="22"/>
          <w:szCs w:val="22"/>
        </w:rPr>
        <w:t>Journal of Cognitive Engineering &amp; Decision Making.</w:t>
      </w:r>
      <w:r w:rsidRPr="00F332FE">
        <w:rPr>
          <w:rFonts w:ascii="Cambria" w:hAnsi="Cambria"/>
          <w:sz w:val="22"/>
          <w:szCs w:val="22"/>
        </w:rPr>
        <w:t xml:space="preserve">  </w:t>
      </w:r>
    </w:p>
    <w:p w14:paraId="3959FECA" w14:textId="4841B540" w:rsidR="007E5A24" w:rsidRPr="003537DB" w:rsidRDefault="007E5A24" w:rsidP="007E5A24">
      <w:pPr>
        <w:pStyle w:val="Title"/>
        <w:suppressAutoHyphens/>
        <w:ind w:left="288" w:hanging="288"/>
        <w:jc w:val="left"/>
        <w:rPr>
          <w:rFonts w:asciiTheme="minorHAnsi" w:hAnsiTheme="minorHAnsi" w:cs="Times New Roman"/>
          <w:b w:val="0"/>
          <w:sz w:val="22"/>
          <w:szCs w:val="22"/>
        </w:rPr>
      </w:pPr>
      <w:r w:rsidRPr="003537DB">
        <w:rPr>
          <w:rFonts w:asciiTheme="minorHAnsi" w:hAnsiTheme="minorHAnsi" w:cs="Times New Roman"/>
          <w:b w:val="0"/>
          <w:sz w:val="22"/>
          <w:szCs w:val="22"/>
        </w:rPr>
        <w:t xml:space="preserve">Mosier, K., &amp; Fischer, U. (2015).  Communication protocols to support collaboration in distributed teams under asynchronous conditions.  </w:t>
      </w:r>
      <w:r w:rsidRPr="003537DB">
        <w:rPr>
          <w:rFonts w:asciiTheme="minorHAnsi" w:hAnsiTheme="minorHAnsi" w:cs="Times New Roman"/>
          <w:b w:val="0"/>
          <w:i/>
          <w:sz w:val="22"/>
          <w:szCs w:val="22"/>
        </w:rPr>
        <w:t>Proceedings of the 59</w:t>
      </w:r>
      <w:r w:rsidRPr="003537DB">
        <w:rPr>
          <w:rFonts w:asciiTheme="minorHAnsi" w:hAnsiTheme="minorHAnsi" w:cs="Times New Roman"/>
          <w:b w:val="0"/>
          <w:i/>
          <w:sz w:val="22"/>
          <w:szCs w:val="22"/>
          <w:vertAlign w:val="superscript"/>
        </w:rPr>
        <w:t>th</w:t>
      </w:r>
      <w:r w:rsidRPr="003537DB">
        <w:rPr>
          <w:rFonts w:asciiTheme="minorHAnsi" w:hAnsiTheme="minorHAnsi" w:cs="Times New Roman"/>
          <w:b w:val="0"/>
          <w:i/>
          <w:sz w:val="22"/>
          <w:szCs w:val="22"/>
        </w:rPr>
        <w:t xml:space="preserve"> Annual Meeting of the Human Factors and Ergonomics Society</w:t>
      </w:r>
      <w:r w:rsidRPr="003537DB">
        <w:rPr>
          <w:rFonts w:asciiTheme="minorHAnsi" w:hAnsiTheme="minorHAnsi" w:cs="Times New Roman"/>
          <w:b w:val="0"/>
          <w:sz w:val="22"/>
          <w:szCs w:val="22"/>
        </w:rPr>
        <w:t>.  Santa Monica, CA:  HFES</w:t>
      </w:r>
    </w:p>
    <w:p w14:paraId="213AC533" w14:textId="77777777" w:rsidR="007E5A24" w:rsidRPr="003537DB" w:rsidRDefault="007E5A24" w:rsidP="007E5A24">
      <w:pPr>
        <w:tabs>
          <w:tab w:val="left" w:pos="288"/>
        </w:tabs>
        <w:ind w:left="288" w:hanging="288"/>
        <w:outlineLvl w:val="0"/>
        <w:rPr>
          <w:rFonts w:cs="Times New Roman"/>
          <w:sz w:val="22"/>
          <w:szCs w:val="22"/>
        </w:rPr>
      </w:pPr>
      <w:proofErr w:type="spellStart"/>
      <w:r w:rsidRPr="003537DB">
        <w:rPr>
          <w:rFonts w:cs="Times New Roman"/>
          <w:sz w:val="22"/>
          <w:szCs w:val="22"/>
        </w:rPr>
        <w:t>Durso</w:t>
      </w:r>
      <w:proofErr w:type="spellEnd"/>
      <w:r w:rsidRPr="003537DB">
        <w:rPr>
          <w:rFonts w:cs="Times New Roman"/>
          <w:sz w:val="22"/>
          <w:szCs w:val="22"/>
        </w:rPr>
        <w:t xml:space="preserve">, F. T., </w:t>
      </w:r>
      <w:proofErr w:type="spellStart"/>
      <w:r w:rsidRPr="003537DB">
        <w:rPr>
          <w:rFonts w:cs="Times New Roman"/>
          <w:sz w:val="22"/>
          <w:szCs w:val="22"/>
        </w:rPr>
        <w:t>Stearman</w:t>
      </w:r>
      <w:proofErr w:type="spellEnd"/>
      <w:r w:rsidRPr="003537DB">
        <w:rPr>
          <w:rFonts w:cs="Times New Roman"/>
          <w:sz w:val="22"/>
          <w:szCs w:val="22"/>
        </w:rPr>
        <w:t xml:space="preserve">, E. </w:t>
      </w:r>
      <w:proofErr w:type="gramStart"/>
      <w:r w:rsidRPr="003537DB">
        <w:rPr>
          <w:rFonts w:cs="Times New Roman"/>
          <w:sz w:val="22"/>
          <w:szCs w:val="22"/>
        </w:rPr>
        <w:t>J.,*</w:t>
      </w:r>
      <w:proofErr w:type="gramEnd"/>
      <w:r w:rsidRPr="003537DB">
        <w:rPr>
          <w:rFonts w:cs="Times New Roman"/>
          <w:sz w:val="22"/>
          <w:szCs w:val="22"/>
        </w:rPr>
        <w:t xml:space="preserve"> Morrow, D. G., Mosier, K. L., Fischer, U, Pop, V. L.,* &amp; </w:t>
      </w:r>
      <w:proofErr w:type="spellStart"/>
      <w:r w:rsidRPr="003537DB">
        <w:rPr>
          <w:rFonts w:cs="Times New Roman"/>
          <w:sz w:val="22"/>
          <w:szCs w:val="22"/>
        </w:rPr>
        <w:t>Feigh</w:t>
      </w:r>
      <w:proofErr w:type="spellEnd"/>
      <w:r w:rsidRPr="003537DB">
        <w:rPr>
          <w:rFonts w:cs="Times New Roman"/>
          <w:sz w:val="22"/>
          <w:szCs w:val="22"/>
        </w:rPr>
        <w:t xml:space="preserve">, K. M.  (2015).  Exploring relationships of human-automation interaction consequences on pilots:  Uncovering subsystems.  </w:t>
      </w:r>
      <w:r w:rsidRPr="003537DB">
        <w:rPr>
          <w:rFonts w:cs="Times New Roman"/>
          <w:i/>
          <w:sz w:val="22"/>
          <w:szCs w:val="22"/>
        </w:rPr>
        <w:t>Human Factors, 57,</w:t>
      </w:r>
      <w:r w:rsidRPr="003537DB">
        <w:rPr>
          <w:rFonts w:cs="Times New Roman"/>
          <w:sz w:val="22"/>
          <w:szCs w:val="22"/>
        </w:rPr>
        <w:t xml:space="preserve"> 397-406.</w:t>
      </w:r>
    </w:p>
    <w:p w14:paraId="22248711" w14:textId="6D012BBE" w:rsidR="007E5A24" w:rsidRPr="003537DB" w:rsidRDefault="007E5A24" w:rsidP="007E5A24">
      <w:pPr>
        <w:ind w:left="360" w:hanging="360"/>
        <w:rPr>
          <w:rFonts w:cs="Times New Roman"/>
          <w:sz w:val="22"/>
          <w:szCs w:val="22"/>
        </w:rPr>
      </w:pPr>
      <w:r w:rsidRPr="003537DB">
        <w:rPr>
          <w:rFonts w:cs="Times New Roman"/>
          <w:sz w:val="22"/>
          <w:szCs w:val="22"/>
        </w:rPr>
        <w:t xml:space="preserve">Fischer, U., &amp; Mosier, K. (2014).  The impact of communication delay and medium on team performance and communication in distributed teams.  </w:t>
      </w:r>
      <w:r w:rsidRPr="003537DB">
        <w:rPr>
          <w:rFonts w:cs="Times New Roman"/>
          <w:i/>
          <w:sz w:val="22"/>
          <w:szCs w:val="22"/>
        </w:rPr>
        <w:t>Proceedings of the Human Factors and Ergonomics Society 58</w:t>
      </w:r>
      <w:r w:rsidRPr="003537DB">
        <w:rPr>
          <w:rFonts w:cs="Times New Roman"/>
          <w:i/>
          <w:sz w:val="22"/>
          <w:szCs w:val="22"/>
          <w:vertAlign w:val="superscript"/>
        </w:rPr>
        <w:t>th</w:t>
      </w:r>
      <w:r w:rsidRPr="003537DB">
        <w:rPr>
          <w:rFonts w:cs="Times New Roman"/>
          <w:i/>
          <w:sz w:val="22"/>
          <w:szCs w:val="22"/>
        </w:rPr>
        <w:t xml:space="preserve"> Annual Meeting.  </w:t>
      </w:r>
      <w:r w:rsidRPr="003537DB">
        <w:rPr>
          <w:rFonts w:cs="Times New Roman"/>
          <w:sz w:val="22"/>
          <w:szCs w:val="22"/>
        </w:rPr>
        <w:t>Santa Monica, CA:  HFES.</w:t>
      </w:r>
    </w:p>
    <w:p w14:paraId="6A51309A" w14:textId="5B64D52C" w:rsidR="007E5A24" w:rsidRPr="003537DB" w:rsidRDefault="007E5A24" w:rsidP="007E5A24">
      <w:pPr>
        <w:tabs>
          <w:tab w:val="left" w:pos="288"/>
        </w:tabs>
        <w:ind w:left="288" w:hanging="288"/>
        <w:outlineLvl w:val="0"/>
        <w:rPr>
          <w:rFonts w:cs="Times New Roman"/>
          <w:sz w:val="22"/>
          <w:szCs w:val="22"/>
        </w:rPr>
      </w:pPr>
      <w:r w:rsidRPr="003537DB">
        <w:rPr>
          <w:rFonts w:cs="Times New Roman"/>
          <w:sz w:val="22"/>
          <w:szCs w:val="22"/>
        </w:rPr>
        <w:t xml:space="preserve">Mosier, K.L., Fischer, U., Morrow, D., </w:t>
      </w:r>
      <w:proofErr w:type="spellStart"/>
      <w:r w:rsidRPr="003537DB">
        <w:rPr>
          <w:rFonts w:cs="Times New Roman"/>
          <w:sz w:val="22"/>
          <w:szCs w:val="22"/>
        </w:rPr>
        <w:t>Feigh</w:t>
      </w:r>
      <w:proofErr w:type="spellEnd"/>
      <w:r w:rsidRPr="003537DB">
        <w:rPr>
          <w:rFonts w:cs="Times New Roman"/>
          <w:sz w:val="22"/>
          <w:szCs w:val="22"/>
        </w:rPr>
        <w:t xml:space="preserve">, K., </w:t>
      </w:r>
      <w:proofErr w:type="spellStart"/>
      <w:r w:rsidRPr="003537DB">
        <w:rPr>
          <w:rFonts w:cs="Times New Roman"/>
          <w:sz w:val="22"/>
          <w:szCs w:val="22"/>
        </w:rPr>
        <w:t>Durso</w:t>
      </w:r>
      <w:proofErr w:type="spellEnd"/>
      <w:r w:rsidRPr="003537DB">
        <w:rPr>
          <w:rFonts w:cs="Times New Roman"/>
          <w:sz w:val="22"/>
          <w:szCs w:val="22"/>
        </w:rPr>
        <w:t xml:space="preserve">, F., Sullivan, K., &amp; Pop, V. (2013).  Automation, task, and context features:  Impacts on pilots’ judgments of human-automation interaction.  </w:t>
      </w:r>
      <w:r w:rsidRPr="003537DB">
        <w:rPr>
          <w:rFonts w:cs="Times New Roman"/>
          <w:i/>
          <w:sz w:val="22"/>
          <w:szCs w:val="22"/>
        </w:rPr>
        <w:t xml:space="preserve">Journal of Cognitive Engineering and Decision Making, 7, </w:t>
      </w:r>
      <w:r w:rsidRPr="003537DB">
        <w:rPr>
          <w:rFonts w:cs="Times New Roman"/>
          <w:sz w:val="22"/>
          <w:szCs w:val="22"/>
        </w:rPr>
        <w:t>377-399.</w:t>
      </w:r>
    </w:p>
    <w:p w14:paraId="671E79C4" w14:textId="77777777" w:rsidR="00174119" w:rsidRPr="003537DB" w:rsidRDefault="00174119" w:rsidP="00174119">
      <w:pPr>
        <w:ind w:left="288" w:hanging="288"/>
        <w:rPr>
          <w:rFonts w:cs="Times New Roman"/>
          <w:sz w:val="22"/>
          <w:szCs w:val="22"/>
        </w:rPr>
      </w:pPr>
      <w:r w:rsidRPr="003537DB">
        <w:rPr>
          <w:rFonts w:cs="Times New Roman"/>
          <w:sz w:val="22"/>
          <w:szCs w:val="22"/>
        </w:rPr>
        <w:t xml:space="preserve">Mosier, K.L., &amp; Fischer, U., Eds.  (2011). </w:t>
      </w:r>
      <w:r w:rsidRPr="003537DB">
        <w:rPr>
          <w:rFonts w:cs="Times New Roman"/>
          <w:i/>
          <w:sz w:val="22"/>
          <w:szCs w:val="22"/>
        </w:rPr>
        <w:t>Informed by Knowledge:  Expert Performance in Complex Situations.</w:t>
      </w:r>
      <w:r w:rsidRPr="003537DB">
        <w:rPr>
          <w:rFonts w:cs="Times New Roman"/>
          <w:sz w:val="22"/>
          <w:szCs w:val="22"/>
        </w:rPr>
        <w:t xml:space="preserve">  NJ:  Taylor and Francis.</w:t>
      </w:r>
    </w:p>
    <w:p w14:paraId="7337F145" w14:textId="38A315A9" w:rsidR="007E5A24" w:rsidRPr="003537DB" w:rsidRDefault="007E5A24" w:rsidP="007E5A24">
      <w:pPr>
        <w:tabs>
          <w:tab w:val="left" w:pos="288"/>
          <w:tab w:val="left" w:pos="360"/>
        </w:tabs>
        <w:ind w:left="432" w:hanging="432"/>
        <w:rPr>
          <w:rFonts w:cs="Times New Roman"/>
          <w:sz w:val="22"/>
          <w:szCs w:val="22"/>
        </w:rPr>
      </w:pPr>
      <w:r w:rsidRPr="003537DB">
        <w:rPr>
          <w:rFonts w:cs="Times New Roman"/>
          <w:iCs/>
          <w:sz w:val="22"/>
          <w:szCs w:val="22"/>
        </w:rPr>
        <w:t xml:space="preserve">Mosier, K. L., &amp; Fischer, U. M. (2010). </w:t>
      </w:r>
      <w:r w:rsidRPr="003537DB">
        <w:rPr>
          <w:rFonts w:cs="Times New Roman"/>
          <w:sz w:val="22"/>
          <w:szCs w:val="22"/>
        </w:rPr>
        <w:t xml:space="preserve">Judgment and decision making by individuals and teams:  Issues, models and applications.  In D. Harris (Ed.), </w:t>
      </w:r>
      <w:r w:rsidRPr="003537DB">
        <w:rPr>
          <w:rFonts w:cs="Times New Roman"/>
          <w:i/>
          <w:sz w:val="22"/>
          <w:szCs w:val="22"/>
        </w:rPr>
        <w:t>Reviews of Human Factors, Volume 6</w:t>
      </w:r>
      <w:r w:rsidRPr="003537DB">
        <w:rPr>
          <w:rFonts w:cs="Times New Roman"/>
          <w:sz w:val="22"/>
          <w:szCs w:val="22"/>
        </w:rPr>
        <w:t xml:space="preserve"> (pp. 198-256)</w:t>
      </w:r>
      <w:r w:rsidRPr="003537DB">
        <w:rPr>
          <w:rFonts w:cs="Times New Roman"/>
          <w:i/>
          <w:sz w:val="22"/>
          <w:szCs w:val="22"/>
        </w:rPr>
        <w:t xml:space="preserve">.  </w:t>
      </w:r>
      <w:r w:rsidRPr="003537DB">
        <w:rPr>
          <w:rFonts w:cs="Times New Roman"/>
          <w:sz w:val="22"/>
          <w:szCs w:val="22"/>
        </w:rPr>
        <w:t>Santa Monica, CA:  Human Factors and Ergonomics Society.</w:t>
      </w:r>
    </w:p>
    <w:p w14:paraId="1C415365" w14:textId="77777777" w:rsidR="00174119" w:rsidRPr="003537DB" w:rsidRDefault="00174119" w:rsidP="00174119">
      <w:pPr>
        <w:tabs>
          <w:tab w:val="left" w:pos="288"/>
          <w:tab w:val="left" w:pos="360"/>
        </w:tabs>
        <w:ind w:left="288" w:hanging="288"/>
        <w:rPr>
          <w:rFonts w:cs="Times New Roman"/>
          <w:sz w:val="22"/>
          <w:szCs w:val="22"/>
        </w:rPr>
      </w:pPr>
      <w:r w:rsidRPr="003537DB">
        <w:rPr>
          <w:rFonts w:cs="Times New Roman"/>
          <w:sz w:val="22"/>
          <w:szCs w:val="22"/>
        </w:rPr>
        <w:t>Mosier, K. L.</w:t>
      </w:r>
      <w:proofErr w:type="gramStart"/>
      <w:r w:rsidRPr="003537DB">
        <w:rPr>
          <w:rFonts w:cs="Times New Roman"/>
          <w:sz w:val="22"/>
          <w:szCs w:val="22"/>
        </w:rPr>
        <w:t xml:space="preserve">,  </w:t>
      </w:r>
      <w:proofErr w:type="spellStart"/>
      <w:r w:rsidRPr="003537DB">
        <w:rPr>
          <w:rFonts w:cs="Times New Roman"/>
          <w:sz w:val="22"/>
          <w:szCs w:val="22"/>
        </w:rPr>
        <w:t>Skitka</w:t>
      </w:r>
      <w:proofErr w:type="spellEnd"/>
      <w:proofErr w:type="gramEnd"/>
      <w:r w:rsidRPr="003537DB">
        <w:rPr>
          <w:rFonts w:cs="Times New Roman"/>
          <w:sz w:val="22"/>
          <w:szCs w:val="22"/>
        </w:rPr>
        <w:t xml:space="preserve">, L. J.,  Dunbar, M., &amp; McDonnell, L.  (2001).  Air Crews and Automation Bias:  The Advantages of Teamwork?  </w:t>
      </w:r>
      <w:r w:rsidRPr="003537DB">
        <w:rPr>
          <w:rFonts w:cs="Times New Roman"/>
          <w:i/>
          <w:sz w:val="22"/>
          <w:szCs w:val="22"/>
        </w:rPr>
        <w:t>International Journal of Aviation Psychology, 11</w:t>
      </w:r>
      <w:r w:rsidRPr="003537DB">
        <w:rPr>
          <w:rFonts w:cs="Times New Roman"/>
          <w:sz w:val="22"/>
          <w:szCs w:val="22"/>
        </w:rPr>
        <w:t>, 1-14.</w:t>
      </w:r>
    </w:p>
    <w:p w14:paraId="11291C0A" w14:textId="17D818F5" w:rsidR="00174119" w:rsidRPr="003537DB" w:rsidRDefault="007E5A24" w:rsidP="00174119">
      <w:pPr>
        <w:tabs>
          <w:tab w:val="left" w:pos="288"/>
        </w:tabs>
        <w:ind w:left="288" w:hanging="288"/>
        <w:rPr>
          <w:rFonts w:cs="Times New Roman"/>
          <w:color w:val="000000"/>
          <w:sz w:val="22"/>
          <w:szCs w:val="22"/>
        </w:rPr>
      </w:pPr>
      <w:proofErr w:type="spellStart"/>
      <w:r w:rsidRPr="003537DB">
        <w:rPr>
          <w:rFonts w:cs="Times New Roman"/>
          <w:color w:val="000000"/>
          <w:sz w:val="22"/>
          <w:szCs w:val="22"/>
        </w:rPr>
        <w:t>Skitka</w:t>
      </w:r>
      <w:proofErr w:type="spellEnd"/>
      <w:r w:rsidRPr="003537DB">
        <w:rPr>
          <w:rFonts w:cs="Times New Roman"/>
          <w:color w:val="000000"/>
          <w:sz w:val="22"/>
          <w:szCs w:val="22"/>
        </w:rPr>
        <w:t xml:space="preserve">, L. J., Mosier, K. L., </w:t>
      </w:r>
      <w:r w:rsidR="00174119" w:rsidRPr="003537DB">
        <w:rPr>
          <w:rFonts w:cs="Times New Roman"/>
          <w:color w:val="000000"/>
          <w:sz w:val="22"/>
          <w:szCs w:val="22"/>
        </w:rPr>
        <w:t xml:space="preserve">Burdick, M., &amp; Rosenblatt, B. (2000).  Automation bias and errors:  Are crews better than individuals?  </w:t>
      </w:r>
      <w:r w:rsidR="00174119" w:rsidRPr="003537DB">
        <w:rPr>
          <w:rFonts w:cs="Times New Roman"/>
          <w:i/>
          <w:color w:val="000000"/>
          <w:sz w:val="22"/>
          <w:szCs w:val="22"/>
        </w:rPr>
        <w:t>International Journal of Aviation Psychology, 10,</w:t>
      </w:r>
      <w:r w:rsidR="00174119" w:rsidRPr="003537DB">
        <w:rPr>
          <w:rFonts w:cs="Times New Roman"/>
          <w:color w:val="000000"/>
          <w:sz w:val="22"/>
          <w:szCs w:val="22"/>
        </w:rPr>
        <w:t xml:space="preserve"> 83-95.</w:t>
      </w:r>
    </w:p>
    <w:p w14:paraId="71257702" w14:textId="77777777" w:rsidR="00174119" w:rsidRPr="003537DB" w:rsidRDefault="00174119" w:rsidP="00174119">
      <w:pPr>
        <w:tabs>
          <w:tab w:val="left" w:pos="288"/>
          <w:tab w:val="left" w:pos="360"/>
        </w:tabs>
        <w:ind w:left="288" w:hanging="288"/>
        <w:rPr>
          <w:rFonts w:cs="Times New Roman"/>
          <w:sz w:val="22"/>
          <w:szCs w:val="22"/>
        </w:rPr>
      </w:pPr>
      <w:r w:rsidRPr="003537DB">
        <w:rPr>
          <w:rFonts w:cs="Times New Roman"/>
          <w:sz w:val="22"/>
          <w:szCs w:val="22"/>
        </w:rPr>
        <w:t xml:space="preserve">Mosier, K. L., </w:t>
      </w:r>
      <w:proofErr w:type="spellStart"/>
      <w:r w:rsidRPr="003537DB">
        <w:rPr>
          <w:rFonts w:cs="Times New Roman"/>
          <w:sz w:val="22"/>
          <w:szCs w:val="22"/>
        </w:rPr>
        <w:t>Skitka</w:t>
      </w:r>
      <w:proofErr w:type="spellEnd"/>
      <w:r w:rsidRPr="003537DB">
        <w:rPr>
          <w:rFonts w:cs="Times New Roman"/>
          <w:sz w:val="22"/>
          <w:szCs w:val="22"/>
        </w:rPr>
        <w:t xml:space="preserve">, L. J., </w:t>
      </w:r>
      <w:proofErr w:type="spellStart"/>
      <w:r w:rsidRPr="003537DB">
        <w:rPr>
          <w:rFonts w:cs="Times New Roman"/>
          <w:sz w:val="22"/>
          <w:szCs w:val="22"/>
        </w:rPr>
        <w:t>Heers</w:t>
      </w:r>
      <w:proofErr w:type="spellEnd"/>
      <w:r w:rsidRPr="003537DB">
        <w:rPr>
          <w:rFonts w:cs="Times New Roman"/>
          <w:sz w:val="22"/>
          <w:szCs w:val="22"/>
        </w:rPr>
        <w:t xml:space="preserve">, S., &amp; Burdick, M. D. (1998). Automation bias:  Decision making and performance in high-tech cockpits.  </w:t>
      </w:r>
      <w:r w:rsidRPr="003537DB">
        <w:rPr>
          <w:rFonts w:cs="Times New Roman"/>
          <w:i/>
          <w:sz w:val="22"/>
          <w:szCs w:val="22"/>
        </w:rPr>
        <w:t>International Journal of Aviation Psychology, 8</w:t>
      </w:r>
      <w:r w:rsidRPr="003537DB">
        <w:rPr>
          <w:rFonts w:cs="Times New Roman"/>
          <w:sz w:val="22"/>
          <w:szCs w:val="22"/>
        </w:rPr>
        <w:t xml:space="preserve">, 47-63. </w:t>
      </w:r>
    </w:p>
    <w:p w14:paraId="0A8F414A" w14:textId="77777777" w:rsidR="00174119" w:rsidRPr="003537DB" w:rsidRDefault="00174119" w:rsidP="00174119">
      <w:pPr>
        <w:ind w:left="288" w:hanging="288"/>
        <w:rPr>
          <w:rFonts w:cs="Times New Roman"/>
          <w:sz w:val="22"/>
          <w:szCs w:val="22"/>
        </w:rPr>
      </w:pPr>
      <w:r w:rsidRPr="003537DB">
        <w:rPr>
          <w:rFonts w:cs="Times New Roman"/>
          <w:sz w:val="22"/>
          <w:szCs w:val="22"/>
        </w:rPr>
        <w:t xml:space="preserve">Mosier, K. L., &amp; </w:t>
      </w:r>
      <w:proofErr w:type="spellStart"/>
      <w:r w:rsidRPr="003537DB">
        <w:rPr>
          <w:rFonts w:cs="Times New Roman"/>
          <w:sz w:val="22"/>
          <w:szCs w:val="22"/>
        </w:rPr>
        <w:t>Skitka</w:t>
      </w:r>
      <w:proofErr w:type="spellEnd"/>
      <w:r w:rsidRPr="003537DB">
        <w:rPr>
          <w:rFonts w:cs="Times New Roman"/>
          <w:sz w:val="22"/>
          <w:szCs w:val="22"/>
        </w:rPr>
        <w:t xml:space="preserve">, L. J. (1996).  Humans and Automation:  Made for Each Other?  In R. Parasuraman &amp; M. </w:t>
      </w:r>
      <w:proofErr w:type="spellStart"/>
      <w:r w:rsidRPr="003537DB">
        <w:rPr>
          <w:rFonts w:cs="Times New Roman"/>
          <w:sz w:val="22"/>
          <w:szCs w:val="22"/>
        </w:rPr>
        <w:t>Mouloua</w:t>
      </w:r>
      <w:proofErr w:type="spellEnd"/>
      <w:r w:rsidRPr="003537DB">
        <w:rPr>
          <w:rFonts w:cs="Times New Roman"/>
          <w:sz w:val="22"/>
          <w:szCs w:val="22"/>
        </w:rPr>
        <w:t xml:space="preserve"> (Eds.), </w:t>
      </w:r>
      <w:r w:rsidRPr="003537DB">
        <w:rPr>
          <w:rFonts w:cs="Times New Roman"/>
          <w:i/>
          <w:sz w:val="22"/>
          <w:szCs w:val="22"/>
        </w:rPr>
        <w:t>Automation and Human Performance:  Theory and Applications</w:t>
      </w:r>
      <w:r w:rsidRPr="003537DB">
        <w:rPr>
          <w:rFonts w:cs="Times New Roman"/>
          <w:sz w:val="22"/>
          <w:szCs w:val="22"/>
          <w:u w:val="words"/>
        </w:rPr>
        <w:t xml:space="preserve"> </w:t>
      </w:r>
      <w:r w:rsidRPr="003537DB">
        <w:rPr>
          <w:rFonts w:cs="Times New Roman"/>
          <w:sz w:val="22"/>
          <w:szCs w:val="22"/>
        </w:rPr>
        <w:t>(pp. 201-220).</w:t>
      </w:r>
      <w:r w:rsidRPr="003537DB">
        <w:rPr>
          <w:rFonts w:cs="Times New Roman"/>
          <w:sz w:val="22"/>
          <w:szCs w:val="22"/>
          <w:u w:val="words"/>
        </w:rPr>
        <w:t xml:space="preserve">  </w:t>
      </w:r>
      <w:r w:rsidRPr="003537DB">
        <w:rPr>
          <w:rFonts w:cs="Times New Roman"/>
          <w:sz w:val="22"/>
          <w:szCs w:val="22"/>
        </w:rPr>
        <w:t>NJ:  Erlbaum.</w:t>
      </w:r>
    </w:p>
    <w:p w14:paraId="28389E73" w14:textId="77777777" w:rsidR="00AC7D47" w:rsidRPr="003537DB" w:rsidRDefault="00AC7D47" w:rsidP="00174119">
      <w:pPr>
        <w:ind w:left="288" w:hanging="288"/>
        <w:rPr>
          <w:rFonts w:cs="Times New Roman"/>
          <w:b/>
          <w:i/>
          <w:sz w:val="22"/>
          <w:szCs w:val="22"/>
          <w:u w:val="single"/>
        </w:rPr>
      </w:pPr>
    </w:p>
    <w:p w14:paraId="6EC8840F" w14:textId="15958694" w:rsidR="007E5A24" w:rsidRPr="003537DB" w:rsidRDefault="007E5A24" w:rsidP="007E5A24">
      <w:pPr>
        <w:pStyle w:val="Heading3"/>
        <w:tabs>
          <w:tab w:val="left" w:pos="0"/>
        </w:tabs>
        <w:rPr>
          <w:rFonts w:asciiTheme="minorHAnsi" w:hAnsiTheme="minorHAnsi"/>
          <w:b/>
          <w:sz w:val="22"/>
          <w:szCs w:val="22"/>
          <w:u w:val="single"/>
        </w:rPr>
      </w:pPr>
      <w:r w:rsidRPr="003537DB">
        <w:rPr>
          <w:rFonts w:asciiTheme="minorHAnsi" w:hAnsiTheme="minorHAnsi"/>
          <w:b/>
          <w:sz w:val="22"/>
          <w:szCs w:val="22"/>
          <w:u w:val="single"/>
        </w:rPr>
        <w:t xml:space="preserve">Selected External Grants and Contracts </w:t>
      </w:r>
    </w:p>
    <w:p w14:paraId="7381A74C" w14:textId="1C948F45" w:rsidR="003537DB" w:rsidRPr="003537DB" w:rsidRDefault="003537DB" w:rsidP="003537DB">
      <w:pPr>
        <w:tabs>
          <w:tab w:val="left" w:pos="0"/>
          <w:tab w:val="left" w:pos="288"/>
        </w:tabs>
        <w:ind w:left="288" w:hanging="288"/>
        <w:rPr>
          <w:sz w:val="22"/>
          <w:szCs w:val="22"/>
        </w:rPr>
      </w:pPr>
      <w:r w:rsidRPr="003537DB">
        <w:rPr>
          <w:i/>
          <w:sz w:val="22"/>
          <w:szCs w:val="22"/>
        </w:rPr>
        <w:t>Protocols for Asynchronous Communication in Space Operations:  Communication Analyses and Experimental Studies.</w:t>
      </w:r>
      <w:r w:rsidRPr="003537DB">
        <w:rPr>
          <w:sz w:val="22"/>
          <w:szCs w:val="22"/>
        </w:rPr>
        <w:t xml:space="preserve">  NASA NRA grant, funded through GA Tech agreement, </w:t>
      </w:r>
      <w:proofErr w:type="gramStart"/>
      <w:r w:rsidRPr="003537DB">
        <w:rPr>
          <w:sz w:val="22"/>
          <w:szCs w:val="22"/>
        </w:rPr>
        <w:t>June,</w:t>
      </w:r>
      <w:proofErr w:type="gramEnd"/>
      <w:r w:rsidRPr="003537DB">
        <w:rPr>
          <w:sz w:val="22"/>
          <w:szCs w:val="22"/>
        </w:rPr>
        <w:t xml:space="preserve"> 2016-June, 2020.  Kathleen L. Mosier, Co-Principal Investigator. </w:t>
      </w:r>
    </w:p>
    <w:p w14:paraId="1D7F20FF" w14:textId="7A7855BA" w:rsidR="007E5A24" w:rsidRPr="003537DB" w:rsidRDefault="007E5A24" w:rsidP="007E5A24">
      <w:pPr>
        <w:tabs>
          <w:tab w:val="left" w:pos="0"/>
          <w:tab w:val="left" w:pos="288"/>
        </w:tabs>
        <w:ind w:left="288" w:hanging="288"/>
        <w:rPr>
          <w:i/>
          <w:sz w:val="22"/>
          <w:szCs w:val="22"/>
        </w:rPr>
      </w:pPr>
      <w:r w:rsidRPr="003537DB">
        <w:rPr>
          <w:i/>
          <w:sz w:val="22"/>
          <w:szCs w:val="22"/>
        </w:rPr>
        <w:t xml:space="preserve">Dynamic Information Management for Transport Operations. </w:t>
      </w:r>
      <w:r w:rsidRPr="003537DB">
        <w:rPr>
          <w:sz w:val="22"/>
          <w:szCs w:val="22"/>
        </w:rPr>
        <w:t xml:space="preserve">Cooperative agreement/grant with NASA Ames Research Center, funded through San Jose State University Foundation.  Kathleen L. Mosier, Principal Investigator.  March 1, 2015-May 31, 2016. </w:t>
      </w:r>
      <w:r w:rsidRPr="003537DB">
        <w:rPr>
          <w:i/>
          <w:sz w:val="22"/>
          <w:szCs w:val="22"/>
        </w:rPr>
        <w:t xml:space="preserve"> </w:t>
      </w:r>
    </w:p>
    <w:p w14:paraId="3121AB15" w14:textId="374E21E1" w:rsidR="007E5A24" w:rsidRPr="003537DB" w:rsidRDefault="007E5A24" w:rsidP="007E5A24">
      <w:pPr>
        <w:tabs>
          <w:tab w:val="left" w:pos="0"/>
          <w:tab w:val="left" w:pos="288"/>
        </w:tabs>
        <w:ind w:left="288" w:hanging="288"/>
        <w:rPr>
          <w:sz w:val="22"/>
          <w:szCs w:val="22"/>
        </w:rPr>
      </w:pPr>
      <w:r w:rsidRPr="003537DB">
        <w:rPr>
          <w:i/>
          <w:sz w:val="22"/>
          <w:szCs w:val="22"/>
        </w:rPr>
        <w:t>CRM Issues Surrounding Single-Pilot Operations for Transport Aircraft.</w:t>
      </w:r>
      <w:r w:rsidRPr="003537DB">
        <w:rPr>
          <w:sz w:val="22"/>
          <w:szCs w:val="22"/>
        </w:rPr>
        <w:t xml:space="preserve">  Cooperative agreement/grant with NASA Ames Research Center, funded through San Jose State University Foundation.  Kathleen L. Mosier, Principal Investigator.  April 1, 2013-June 31, 2014. </w:t>
      </w:r>
    </w:p>
    <w:p w14:paraId="73AD134D" w14:textId="35D559CB" w:rsidR="007E5A24" w:rsidRPr="003537DB" w:rsidRDefault="007E5A24" w:rsidP="007E5A24">
      <w:pPr>
        <w:tabs>
          <w:tab w:val="left" w:pos="0"/>
          <w:tab w:val="left" w:pos="288"/>
        </w:tabs>
        <w:ind w:left="288" w:hanging="288"/>
        <w:rPr>
          <w:sz w:val="22"/>
          <w:szCs w:val="22"/>
        </w:rPr>
      </w:pPr>
      <w:r w:rsidRPr="003537DB">
        <w:rPr>
          <w:i/>
          <w:sz w:val="22"/>
          <w:szCs w:val="22"/>
        </w:rPr>
        <w:t>Protocols for Asynchronous Communication in Space Operations:  Communication Analyses and Experimental Studies.</w:t>
      </w:r>
      <w:r w:rsidRPr="003537DB">
        <w:rPr>
          <w:sz w:val="22"/>
          <w:szCs w:val="22"/>
        </w:rPr>
        <w:t xml:space="preserve">  NASA NRA grant, funded through GA Tech agreement, </w:t>
      </w:r>
      <w:proofErr w:type="gramStart"/>
      <w:r w:rsidRPr="003537DB">
        <w:rPr>
          <w:sz w:val="22"/>
          <w:szCs w:val="22"/>
        </w:rPr>
        <w:t>October,</w:t>
      </w:r>
      <w:proofErr w:type="gramEnd"/>
      <w:r w:rsidRPr="003537DB">
        <w:rPr>
          <w:sz w:val="22"/>
          <w:szCs w:val="22"/>
        </w:rPr>
        <w:t xml:space="preserve"> 2012-November, 2015.  Kathleen L. Mosier, Co-Principal Investigator. </w:t>
      </w:r>
    </w:p>
    <w:p w14:paraId="1DE1B9AB" w14:textId="60F80651" w:rsidR="002C31FC" w:rsidRPr="003537DB" w:rsidRDefault="002C31FC" w:rsidP="007E5A24">
      <w:pPr>
        <w:rPr>
          <w:rFonts w:cs="Times New Roman"/>
          <w:sz w:val="22"/>
          <w:szCs w:val="22"/>
        </w:rPr>
      </w:pPr>
    </w:p>
    <w:sectPr w:rsidR="002C31FC" w:rsidRPr="003537DB" w:rsidSect="00AC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19"/>
    <w:rsid w:val="00174119"/>
    <w:rsid w:val="002C31FC"/>
    <w:rsid w:val="003537DB"/>
    <w:rsid w:val="0054287F"/>
    <w:rsid w:val="00756130"/>
    <w:rsid w:val="007E5A24"/>
    <w:rsid w:val="0080424B"/>
    <w:rsid w:val="00941FC0"/>
    <w:rsid w:val="009C58B3"/>
    <w:rsid w:val="009D4501"/>
    <w:rsid w:val="00AC7D47"/>
    <w:rsid w:val="00B13DA5"/>
    <w:rsid w:val="00C05D73"/>
    <w:rsid w:val="00C12BD9"/>
    <w:rsid w:val="00CF6FDF"/>
    <w:rsid w:val="00E115A7"/>
    <w:rsid w:val="00EA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EB45F"/>
  <w15:docId w15:val="{FD016E26-B0C9-BE4E-B9AB-12FD1DF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19"/>
  </w:style>
  <w:style w:type="paragraph" w:styleId="Heading1">
    <w:name w:val="heading 1"/>
    <w:basedOn w:val="Normal"/>
    <w:next w:val="Normal"/>
    <w:link w:val="Heading1Char"/>
    <w:qFormat/>
    <w:rsid w:val="00AC7D47"/>
    <w:pPr>
      <w:keepNext/>
      <w:tabs>
        <w:tab w:val="left" w:pos="288"/>
        <w:tab w:val="left" w:pos="360"/>
      </w:tabs>
      <w:ind w:firstLine="288"/>
      <w:outlineLvl w:val="0"/>
    </w:pPr>
    <w:rPr>
      <w:rFonts w:ascii="Arial" w:eastAsia="Times" w:hAnsi="Arial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A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119"/>
    <w:pPr>
      <w:jc w:val="center"/>
    </w:pPr>
    <w:rPr>
      <w:rFonts w:ascii="Times New Roman" w:eastAsia="Times New Roman" w:hAnsi="Times New Roman" w:cs="Arial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74119"/>
    <w:rPr>
      <w:rFonts w:ascii="Times New Roman" w:eastAsia="Times New Roman" w:hAnsi="Times New Roman" w:cs="Arial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AC7D47"/>
    <w:rPr>
      <w:rFonts w:ascii="Arial" w:eastAsia="Times" w:hAnsi="Arial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7E5A2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7E5A24"/>
    <w:rPr>
      <w:rFonts w:ascii="New York" w:eastAsia="Times New Roman" w:hAnsi="New York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A2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rsid w:val="007E5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A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mosier@s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6082</Characters>
  <Application>Microsoft Office Word</Application>
  <DocSecurity>0</DocSecurity>
  <Lines>50</Lines>
  <Paragraphs>14</Paragraphs>
  <ScaleCrop>false</ScaleCrop>
  <Company>SFSU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Mosier</dc:creator>
  <cp:keywords/>
  <dc:description/>
  <cp:lastModifiedBy>Kathleen Mosier</cp:lastModifiedBy>
  <cp:revision>3</cp:revision>
  <cp:lastPrinted>2017-08-22T01:30:00Z</cp:lastPrinted>
  <dcterms:created xsi:type="dcterms:W3CDTF">2019-08-05T22:36:00Z</dcterms:created>
  <dcterms:modified xsi:type="dcterms:W3CDTF">2019-08-05T22:40:00Z</dcterms:modified>
</cp:coreProperties>
</file>